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9C" w:rsidRPr="0095369C" w:rsidRDefault="0095369C" w:rsidP="0095369C">
      <w:pPr>
        <w:spacing w:after="225" w:line="300" w:lineRule="atLeast"/>
        <w:rPr>
          <w:rFonts w:ascii="Verdana" w:eastAsia="Times New Roman" w:hAnsi="Verdana"/>
          <w:b/>
          <w:bCs/>
          <w:color w:val="000000"/>
          <w:sz w:val="27"/>
          <w:szCs w:val="27"/>
          <w:lang w:eastAsia="nb-NO"/>
        </w:rPr>
      </w:pPr>
      <w:r w:rsidRPr="0095369C">
        <w:rPr>
          <w:rFonts w:ascii="Verdana" w:eastAsia="Times New Roman" w:hAnsi="Verdana"/>
          <w:b/>
          <w:bCs/>
          <w:color w:val="000000"/>
          <w:sz w:val="27"/>
          <w:szCs w:val="27"/>
          <w:lang w:eastAsia="nb-NO"/>
        </w:rPr>
        <w:t>Har du lyst til å bidra til digitalisering av kraftsystemet?</w:t>
      </w:r>
    </w:p>
    <w:p w:rsidR="0095369C" w:rsidRPr="0095369C" w:rsidRDefault="0095369C" w:rsidP="0095369C">
      <w:pPr>
        <w:spacing w:before="100" w:beforeAutospacing="1" w:after="300" w:line="810" w:lineRule="atLeast"/>
        <w:outlineLvl w:val="0"/>
        <w:rPr>
          <w:rFonts w:ascii="Verdana" w:eastAsia="Times New Roman" w:hAnsi="Verdana"/>
          <w:b/>
          <w:bCs/>
          <w:color w:val="DF1920"/>
          <w:kern w:val="36"/>
          <w:sz w:val="72"/>
          <w:szCs w:val="72"/>
          <w:lang w:eastAsia="nb-NO"/>
        </w:rPr>
      </w:pPr>
      <w:r w:rsidRPr="0095369C">
        <w:rPr>
          <w:rFonts w:ascii="Verdana" w:eastAsia="Times New Roman" w:hAnsi="Verdana"/>
          <w:b/>
          <w:bCs/>
          <w:color w:val="DF1920"/>
          <w:kern w:val="36"/>
          <w:sz w:val="72"/>
          <w:szCs w:val="72"/>
          <w:lang w:eastAsia="nb-NO"/>
        </w:rPr>
        <w:t xml:space="preserve">Statnett </w:t>
      </w:r>
      <w:proofErr w:type="spellStart"/>
      <w:r w:rsidRPr="0095369C">
        <w:rPr>
          <w:rFonts w:ascii="Verdana" w:eastAsia="Times New Roman" w:hAnsi="Verdana"/>
          <w:b/>
          <w:bCs/>
          <w:color w:val="DF1920"/>
          <w:kern w:val="36"/>
          <w:sz w:val="72"/>
          <w:szCs w:val="72"/>
          <w:lang w:eastAsia="nb-NO"/>
        </w:rPr>
        <w:t>trainee</w:t>
      </w:r>
      <w:proofErr w:type="spellEnd"/>
      <w:r w:rsidRPr="0095369C">
        <w:rPr>
          <w:rFonts w:ascii="Verdana" w:eastAsia="Times New Roman" w:hAnsi="Verdana"/>
          <w:b/>
          <w:bCs/>
          <w:color w:val="DF1920"/>
          <w:kern w:val="36"/>
          <w:sz w:val="72"/>
          <w:szCs w:val="72"/>
          <w:lang w:eastAsia="nb-NO"/>
        </w:rPr>
        <w:t xml:space="preserve"> 2019 (IT kompetanse)</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Økt andel fornybar og distribuert kraftproduksjon, enorme datamengder og raskere utvikling av ny teknologi skaper både utfordringer og muligheter. I tillegg blir samfunnet stadig mer avhengig av strøm, noe som også skjerper kravene til Statnett. Vi må derfor, i større grad, jobbe på tvers av fagretninger og ta i bruk innovative løsninger for å utvikle, drifte og beskytte fremtidens digitale kraftsystem.</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 xml:space="preserve">Statnett forvalter kritisk infrastruktur. Det nordiske kraftsystemet gjennomgår omfattende endringer og forbedringer, noe som gir økt kompleksitet. Dette gir spennende utfordringer innen utnyttelse av maskinlæring, automatisering og data science. Statnett har også stort fokus på å bygge grunnmuren som støtter opp under fremtidens kraftsystem, deriblant satses det mye på systemarkitektur, informasjonsarkitektur, datakvalitet, </w:t>
      </w:r>
      <w:proofErr w:type="spellStart"/>
      <w:r w:rsidRPr="0095369C">
        <w:rPr>
          <w:rFonts w:ascii="Verdana" w:eastAsia="Times New Roman" w:hAnsi="Verdana"/>
          <w:color w:val="000000"/>
          <w:sz w:val="21"/>
          <w:szCs w:val="21"/>
          <w:lang w:eastAsia="nb-NO"/>
        </w:rPr>
        <w:t>big</w:t>
      </w:r>
      <w:proofErr w:type="spellEnd"/>
      <w:r w:rsidRPr="0095369C">
        <w:rPr>
          <w:rFonts w:ascii="Verdana" w:eastAsia="Times New Roman" w:hAnsi="Verdana"/>
          <w:color w:val="000000"/>
          <w:sz w:val="21"/>
          <w:szCs w:val="21"/>
          <w:lang w:eastAsia="nb-NO"/>
        </w:rPr>
        <w:t xml:space="preserve"> data og prosessering av store datamengder, og ikke minst informasjonssikkerhet. </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b/>
          <w:bCs/>
          <w:color w:val="000000"/>
          <w:sz w:val="21"/>
          <w:szCs w:val="21"/>
          <w:lang w:eastAsia="nb-NO"/>
        </w:rPr>
        <w:t xml:space="preserve">Vi søker dyktige og engasjerte kandidater med IT-bakgrunn. Du har gjerne utdanning fra: datateknologi, kybernetikk, informatikk, </w:t>
      </w:r>
      <w:proofErr w:type="spellStart"/>
      <w:r w:rsidRPr="0095369C">
        <w:rPr>
          <w:rFonts w:ascii="Verdana" w:eastAsia="Times New Roman" w:hAnsi="Verdana"/>
          <w:b/>
          <w:bCs/>
          <w:color w:val="000000"/>
          <w:sz w:val="21"/>
          <w:szCs w:val="21"/>
          <w:lang w:eastAsia="nb-NO"/>
        </w:rPr>
        <w:t>geomatikk</w:t>
      </w:r>
      <w:proofErr w:type="spellEnd"/>
      <w:r w:rsidRPr="0095369C">
        <w:rPr>
          <w:rFonts w:ascii="Verdana" w:eastAsia="Times New Roman" w:hAnsi="Verdana"/>
          <w:b/>
          <w:bCs/>
          <w:color w:val="000000"/>
          <w:sz w:val="21"/>
          <w:szCs w:val="21"/>
          <w:lang w:eastAsia="nb-NO"/>
        </w:rPr>
        <w:t>, kommunikasjonsteknologi, informasjonssikkerhet, ingeniørvitenskap og IKT, matematikk/statistikk o.l.</w:t>
      </w:r>
      <w:r w:rsidRPr="0095369C">
        <w:rPr>
          <w:rFonts w:ascii="Verdana" w:eastAsia="Times New Roman" w:hAnsi="Verdana"/>
          <w:color w:val="000000"/>
          <w:sz w:val="21"/>
          <w:szCs w:val="21"/>
          <w:lang w:eastAsia="nb-NO"/>
        </w:rPr>
        <w:t xml:space="preserve"> (Utdanning innen teknologiske fag, matematikk/statistikk e.l.? Se egen utlysning på </w:t>
      </w:r>
      <w:hyperlink r:id="rId5" w:history="1">
        <w:r w:rsidRPr="0095369C">
          <w:rPr>
            <w:rFonts w:ascii="Verdana" w:eastAsia="Times New Roman" w:hAnsi="Verdana"/>
            <w:color w:val="DF1920"/>
            <w:sz w:val="21"/>
            <w:szCs w:val="21"/>
            <w:u w:val="single"/>
            <w:lang w:eastAsia="nb-NO"/>
          </w:rPr>
          <w:t>Statnett.no/karriere</w:t>
        </w:r>
      </w:hyperlink>
      <w:r w:rsidRPr="0095369C">
        <w:rPr>
          <w:rFonts w:ascii="Verdana" w:eastAsia="Times New Roman" w:hAnsi="Verdana"/>
          <w:color w:val="000000"/>
          <w:sz w:val="21"/>
          <w:szCs w:val="21"/>
          <w:u w:val="single"/>
          <w:lang w:eastAsia="nb-NO"/>
        </w:rPr>
        <w:t>)</w:t>
      </w:r>
      <w:r w:rsidRPr="0095369C">
        <w:rPr>
          <w:rFonts w:ascii="Verdana" w:eastAsia="Times New Roman" w:hAnsi="Verdana"/>
          <w:color w:val="000000"/>
          <w:sz w:val="21"/>
          <w:szCs w:val="21"/>
          <w:lang w:eastAsia="nb-NO"/>
        </w:rPr>
        <w:t>.</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 xml:space="preserve">IT blir stadig mer sentralt i Statnett SF. Programmeringskompetanse og teknisk forståelse vil være en fordel i det digitale løftet. Vårt </w:t>
      </w:r>
      <w:proofErr w:type="spellStart"/>
      <w:r w:rsidRPr="0095369C">
        <w:rPr>
          <w:rFonts w:ascii="Verdana" w:eastAsia="Times New Roman" w:hAnsi="Verdana"/>
          <w:color w:val="000000"/>
          <w:sz w:val="21"/>
          <w:szCs w:val="21"/>
          <w:lang w:eastAsia="nb-NO"/>
        </w:rPr>
        <w:t>traineeprogram</w:t>
      </w:r>
      <w:proofErr w:type="spellEnd"/>
      <w:r w:rsidRPr="0095369C">
        <w:rPr>
          <w:rFonts w:ascii="Verdana" w:eastAsia="Times New Roman" w:hAnsi="Verdana"/>
          <w:color w:val="000000"/>
          <w:sz w:val="21"/>
          <w:szCs w:val="21"/>
          <w:lang w:eastAsia="nb-NO"/>
        </w:rPr>
        <w:t xml:space="preserve"> er for deg som har fullført eller er i avslutning av mastergraden. Kandidater med 1-2 års erfaring kan også bli vurdert. Språk; kan </w:t>
      </w:r>
      <w:proofErr w:type="spellStart"/>
      <w:r w:rsidRPr="0095369C">
        <w:rPr>
          <w:rFonts w:ascii="Verdana" w:eastAsia="Times New Roman" w:hAnsi="Verdana"/>
          <w:color w:val="000000"/>
          <w:sz w:val="21"/>
          <w:szCs w:val="21"/>
          <w:lang w:eastAsia="nb-NO"/>
        </w:rPr>
        <w:t>kommuninsere</w:t>
      </w:r>
      <w:proofErr w:type="spellEnd"/>
      <w:r w:rsidRPr="0095369C">
        <w:rPr>
          <w:rFonts w:ascii="Verdana" w:eastAsia="Times New Roman" w:hAnsi="Verdana"/>
          <w:color w:val="000000"/>
          <w:sz w:val="21"/>
          <w:szCs w:val="21"/>
          <w:lang w:eastAsia="nb-NO"/>
        </w:rPr>
        <w:t xml:space="preserve"> godt på norsk muntlig og skriftlig.</w:t>
      </w:r>
      <w:r w:rsidRPr="0095369C">
        <w:rPr>
          <w:rFonts w:ascii="Verdana" w:eastAsia="Times New Roman" w:hAnsi="Verdana"/>
          <w:color w:val="000000"/>
          <w:sz w:val="21"/>
          <w:szCs w:val="21"/>
          <w:lang w:eastAsia="nb-NO"/>
        </w:rPr>
        <w:br/>
      </w:r>
      <w:r w:rsidRPr="0095369C">
        <w:rPr>
          <w:rFonts w:ascii="Verdana" w:eastAsia="Times New Roman" w:hAnsi="Verdana"/>
          <w:color w:val="000000"/>
          <w:sz w:val="21"/>
          <w:szCs w:val="21"/>
          <w:lang w:eastAsia="nb-NO"/>
        </w:rPr>
        <w:br/>
      </w:r>
      <w:proofErr w:type="spellStart"/>
      <w:r w:rsidRPr="0095369C">
        <w:rPr>
          <w:rFonts w:ascii="Verdana" w:eastAsia="Times New Roman" w:hAnsi="Verdana"/>
          <w:b/>
          <w:bCs/>
          <w:color w:val="000000"/>
          <w:sz w:val="21"/>
          <w:szCs w:val="21"/>
          <w:lang w:eastAsia="nb-NO"/>
        </w:rPr>
        <w:t>Traineeprogrammet</w:t>
      </w:r>
      <w:proofErr w:type="spellEnd"/>
      <w:r w:rsidRPr="0095369C">
        <w:rPr>
          <w:rFonts w:ascii="Verdana" w:eastAsia="Times New Roman" w:hAnsi="Verdana"/>
          <w:b/>
          <w:bCs/>
          <w:color w:val="000000"/>
          <w:sz w:val="21"/>
          <w:szCs w:val="21"/>
          <w:lang w:eastAsia="nb-NO"/>
        </w:rPr>
        <w:t xml:space="preserve"> gir deg nøkkelen til en karriere hos oss!</w:t>
      </w:r>
      <w:r w:rsidRPr="0095369C">
        <w:rPr>
          <w:rFonts w:ascii="Verdana" w:eastAsia="Times New Roman" w:hAnsi="Verdana"/>
          <w:color w:val="000000"/>
          <w:sz w:val="21"/>
          <w:szCs w:val="21"/>
          <w:lang w:eastAsia="nb-NO"/>
        </w:rPr>
        <w:br/>
        <w:t xml:space="preserve">Programmet går over 18 måneder, fordelt på 3 terminer i ulike enheter og divisjoner. Du får utfordrende arbeidsoppgaver innenfor flere deler av organisasjonen, som gir en unik mulighet for faglig utvikling og et tverrfaglig samt sosialt nettverk. Du kan bygge breddekompetanse og forståelse, eller spisskompetanse innenfor et smalere område, enten det er en fagstilling eller en lederstilling du har i sikte. Vi har vi både åpne og styrte løp for våre </w:t>
      </w:r>
      <w:proofErr w:type="spellStart"/>
      <w:r w:rsidRPr="0095369C">
        <w:rPr>
          <w:rFonts w:ascii="Verdana" w:eastAsia="Times New Roman" w:hAnsi="Verdana"/>
          <w:color w:val="000000"/>
          <w:sz w:val="21"/>
          <w:szCs w:val="21"/>
          <w:lang w:eastAsia="nb-NO"/>
        </w:rPr>
        <w:t>traineer</w:t>
      </w:r>
      <w:proofErr w:type="spellEnd"/>
      <w:r w:rsidRPr="0095369C">
        <w:rPr>
          <w:rFonts w:ascii="Verdana" w:eastAsia="Times New Roman" w:hAnsi="Verdana"/>
          <w:color w:val="000000"/>
          <w:sz w:val="21"/>
          <w:szCs w:val="21"/>
          <w:lang w:eastAsia="nb-NO"/>
        </w:rPr>
        <w:t>.</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 xml:space="preserve">Som </w:t>
      </w:r>
      <w:proofErr w:type="spellStart"/>
      <w:r w:rsidRPr="0095369C">
        <w:rPr>
          <w:rFonts w:ascii="Verdana" w:eastAsia="Times New Roman" w:hAnsi="Verdana"/>
          <w:color w:val="000000"/>
          <w:sz w:val="21"/>
          <w:szCs w:val="21"/>
          <w:lang w:eastAsia="nb-NO"/>
        </w:rPr>
        <w:t>trainee</w:t>
      </w:r>
      <w:proofErr w:type="spellEnd"/>
      <w:r w:rsidRPr="0095369C">
        <w:rPr>
          <w:rFonts w:ascii="Verdana" w:eastAsia="Times New Roman" w:hAnsi="Verdana"/>
          <w:color w:val="000000"/>
          <w:sz w:val="21"/>
          <w:szCs w:val="21"/>
          <w:lang w:eastAsia="nb-NO"/>
        </w:rPr>
        <w:t xml:space="preserve"> deltar du også på gruppebaserte kursmoduler som bidrar til personlig utvikling. Det er mulighet for utveksling i Sverige og Danmark, og for noen vil også en av terminene gjennomføres på et av våre kontorsteder utenfor Oslo.</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b/>
          <w:bCs/>
          <w:color w:val="000000"/>
          <w:sz w:val="21"/>
          <w:szCs w:val="21"/>
          <w:lang w:eastAsia="nb-NO"/>
        </w:rPr>
        <w:t xml:space="preserve">Kandidater som vil trives som </w:t>
      </w:r>
      <w:proofErr w:type="spellStart"/>
      <w:r w:rsidRPr="0095369C">
        <w:rPr>
          <w:rFonts w:ascii="Verdana" w:eastAsia="Times New Roman" w:hAnsi="Verdana"/>
          <w:b/>
          <w:bCs/>
          <w:color w:val="000000"/>
          <w:sz w:val="21"/>
          <w:szCs w:val="21"/>
          <w:lang w:eastAsia="nb-NO"/>
        </w:rPr>
        <w:t>trainee</w:t>
      </w:r>
      <w:proofErr w:type="spellEnd"/>
      <w:r w:rsidRPr="0095369C">
        <w:rPr>
          <w:rFonts w:ascii="Verdana" w:eastAsia="Times New Roman" w:hAnsi="Verdana"/>
          <w:b/>
          <w:bCs/>
          <w:color w:val="000000"/>
          <w:sz w:val="21"/>
          <w:szCs w:val="21"/>
          <w:lang w:eastAsia="nb-NO"/>
        </w:rPr>
        <w:t xml:space="preserve"> hos oss:</w:t>
      </w:r>
    </w:p>
    <w:p w:rsidR="0095369C" w:rsidRPr="0095369C" w:rsidRDefault="0095369C" w:rsidP="0095369C">
      <w:pPr>
        <w:numPr>
          <w:ilvl w:val="0"/>
          <w:numId w:val="2"/>
        </w:numPr>
        <w:spacing w:before="100" w:beforeAutospacing="1" w:after="100" w:afterAutospacing="1"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lastRenderedPageBreak/>
        <w:t>Ønsker å bygge strategisk kompetanse for fremtiden</w:t>
      </w:r>
    </w:p>
    <w:p w:rsidR="0095369C" w:rsidRPr="0095369C" w:rsidRDefault="0095369C" w:rsidP="0095369C">
      <w:pPr>
        <w:numPr>
          <w:ilvl w:val="0"/>
          <w:numId w:val="2"/>
        </w:numPr>
        <w:spacing w:before="100" w:beforeAutospacing="1" w:after="100" w:afterAutospacing="1"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Tar initiativ og tør å utfordre</w:t>
      </w:r>
    </w:p>
    <w:p w:rsidR="0095369C" w:rsidRPr="0095369C" w:rsidRDefault="0095369C" w:rsidP="0095369C">
      <w:pPr>
        <w:numPr>
          <w:ilvl w:val="0"/>
          <w:numId w:val="2"/>
        </w:numPr>
        <w:spacing w:before="100" w:beforeAutospacing="1" w:after="100" w:afterAutospacing="1"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Ser verdien i Statnetts samfunnsrolle </w:t>
      </w:r>
    </w:p>
    <w:p w:rsidR="0095369C" w:rsidRPr="0095369C" w:rsidRDefault="0095369C" w:rsidP="0095369C">
      <w:pPr>
        <w:numPr>
          <w:ilvl w:val="0"/>
          <w:numId w:val="2"/>
        </w:numPr>
        <w:spacing w:before="100" w:beforeAutospacing="1" w:after="100" w:afterAutospacing="1"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Er nysgjerrig og lærelysten</w:t>
      </w:r>
    </w:p>
    <w:p w:rsidR="0095369C" w:rsidRPr="0095369C" w:rsidRDefault="0095369C" w:rsidP="0095369C">
      <w:pPr>
        <w:numPr>
          <w:ilvl w:val="0"/>
          <w:numId w:val="2"/>
        </w:numPr>
        <w:spacing w:before="100" w:beforeAutospacing="1" w:after="100" w:afterAutospacing="1"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Kan identifisere seg med våre verdier; felleskap, respekt og langsiktighet</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b/>
          <w:bCs/>
          <w:color w:val="000000"/>
          <w:sz w:val="21"/>
          <w:szCs w:val="21"/>
          <w:lang w:eastAsia="nb-NO"/>
        </w:rPr>
        <w:t>Praktisk info vedr. rekrutteringsprosessen:</w:t>
      </w:r>
      <w:r w:rsidRPr="0095369C">
        <w:rPr>
          <w:rFonts w:ascii="Verdana" w:eastAsia="Times New Roman" w:hAnsi="Verdana"/>
          <w:color w:val="000000"/>
          <w:sz w:val="21"/>
          <w:szCs w:val="21"/>
          <w:lang w:eastAsia="nb-NO"/>
        </w:rPr>
        <w:br/>
        <w:t>Aktuelle kandidater blir kalt inn til en rekrutteringsdag/</w:t>
      </w:r>
      <w:proofErr w:type="spellStart"/>
      <w:r w:rsidRPr="0095369C">
        <w:rPr>
          <w:rFonts w:ascii="Verdana" w:eastAsia="Times New Roman" w:hAnsi="Verdana"/>
          <w:color w:val="000000"/>
          <w:sz w:val="21"/>
          <w:szCs w:val="21"/>
          <w:lang w:eastAsia="nb-NO"/>
        </w:rPr>
        <w:t>Assessment</w:t>
      </w:r>
      <w:proofErr w:type="spellEnd"/>
      <w:r w:rsidRPr="0095369C">
        <w:rPr>
          <w:rFonts w:ascii="Verdana" w:eastAsia="Times New Roman" w:hAnsi="Verdana"/>
          <w:color w:val="000000"/>
          <w:sz w:val="21"/>
          <w:szCs w:val="21"/>
          <w:lang w:eastAsia="nb-NO"/>
        </w:rPr>
        <w:t xml:space="preserve"> Center hos Statnett i Oslo 29. oktober. Søkere bør holde av denne datoen. Praktisk informasjon rundt dette blir sendt til valgte kandidater etter at søknadsfristen har gått ut. Kandidatene som kommer videre fra denne dagen vil bli kalt inn til 2. </w:t>
      </w:r>
      <w:proofErr w:type="spellStart"/>
      <w:r w:rsidRPr="0095369C">
        <w:rPr>
          <w:rFonts w:ascii="Verdana" w:eastAsia="Times New Roman" w:hAnsi="Verdana"/>
          <w:color w:val="000000"/>
          <w:sz w:val="21"/>
          <w:szCs w:val="21"/>
          <w:lang w:eastAsia="nb-NO"/>
        </w:rPr>
        <w:t>gangsintervju</w:t>
      </w:r>
      <w:proofErr w:type="spellEnd"/>
      <w:r w:rsidRPr="0095369C">
        <w:rPr>
          <w:rFonts w:ascii="Verdana" w:eastAsia="Times New Roman" w:hAnsi="Verdana"/>
          <w:color w:val="000000"/>
          <w:sz w:val="21"/>
          <w:szCs w:val="21"/>
          <w:lang w:eastAsia="nb-NO"/>
        </w:rPr>
        <w:t xml:space="preserve"> hos Statnett i Oslo medio november.</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Søkere må benytte vår elektroniske søknadsportal. Kun søknader som inneholder CV og vitnemål/karakterutskrifter vil bli vurdert.</w:t>
      </w:r>
    </w:p>
    <w:p w:rsidR="0095369C" w:rsidRPr="0095369C" w:rsidRDefault="0095369C" w:rsidP="0095369C">
      <w:pPr>
        <w:spacing w:after="225" w:line="300" w:lineRule="atLeast"/>
        <w:rPr>
          <w:rFonts w:ascii="Verdana" w:eastAsia="Times New Roman" w:hAnsi="Verdana"/>
          <w:color w:val="000000"/>
          <w:sz w:val="21"/>
          <w:szCs w:val="21"/>
          <w:lang w:eastAsia="nb-NO"/>
        </w:rPr>
      </w:pPr>
      <w:r w:rsidRPr="0095369C">
        <w:rPr>
          <w:rFonts w:ascii="Verdana" w:eastAsia="Times New Roman" w:hAnsi="Verdana"/>
          <w:b/>
          <w:bCs/>
          <w:color w:val="000000"/>
          <w:sz w:val="21"/>
          <w:szCs w:val="21"/>
          <w:lang w:eastAsia="nb-NO"/>
        </w:rPr>
        <w:t xml:space="preserve">Spørsmål om </w:t>
      </w:r>
      <w:proofErr w:type="spellStart"/>
      <w:r w:rsidRPr="0095369C">
        <w:rPr>
          <w:rFonts w:ascii="Verdana" w:eastAsia="Times New Roman" w:hAnsi="Verdana"/>
          <w:b/>
          <w:bCs/>
          <w:color w:val="000000"/>
          <w:sz w:val="21"/>
          <w:szCs w:val="21"/>
          <w:lang w:eastAsia="nb-NO"/>
        </w:rPr>
        <w:t>traineeprogrammet</w:t>
      </w:r>
      <w:proofErr w:type="spellEnd"/>
      <w:r w:rsidRPr="0095369C">
        <w:rPr>
          <w:rFonts w:ascii="Verdana" w:eastAsia="Times New Roman" w:hAnsi="Verdana"/>
          <w:b/>
          <w:bCs/>
          <w:color w:val="000000"/>
          <w:sz w:val="21"/>
          <w:szCs w:val="21"/>
          <w:lang w:eastAsia="nb-NO"/>
        </w:rPr>
        <w:t>?</w:t>
      </w:r>
      <w:r w:rsidRPr="0095369C">
        <w:rPr>
          <w:rFonts w:ascii="Verdana" w:eastAsia="Times New Roman" w:hAnsi="Verdana"/>
          <w:color w:val="000000"/>
          <w:sz w:val="21"/>
          <w:szCs w:val="21"/>
          <w:lang w:eastAsia="nb-NO"/>
        </w:rPr>
        <w:br/>
        <w:t>Delta på vår online Q&amp;A-</w:t>
      </w:r>
      <w:proofErr w:type="spellStart"/>
      <w:r w:rsidRPr="0095369C">
        <w:rPr>
          <w:rFonts w:ascii="Verdana" w:eastAsia="Times New Roman" w:hAnsi="Verdana"/>
          <w:color w:val="000000"/>
          <w:sz w:val="21"/>
          <w:szCs w:val="21"/>
          <w:lang w:eastAsia="nb-NO"/>
        </w:rPr>
        <w:t>event</w:t>
      </w:r>
      <w:proofErr w:type="spellEnd"/>
      <w:r w:rsidRPr="0095369C">
        <w:rPr>
          <w:rFonts w:ascii="Verdana" w:eastAsia="Times New Roman" w:hAnsi="Verdana"/>
          <w:color w:val="000000"/>
          <w:sz w:val="21"/>
          <w:szCs w:val="21"/>
          <w:lang w:eastAsia="nb-NO"/>
        </w:rPr>
        <w:t xml:space="preserve"> siste uken i september. Nåværende </w:t>
      </w:r>
      <w:proofErr w:type="spellStart"/>
      <w:r w:rsidRPr="0095369C">
        <w:rPr>
          <w:rFonts w:ascii="Verdana" w:eastAsia="Times New Roman" w:hAnsi="Verdana"/>
          <w:color w:val="000000"/>
          <w:sz w:val="21"/>
          <w:szCs w:val="21"/>
          <w:lang w:eastAsia="nb-NO"/>
        </w:rPr>
        <w:t>traineer</w:t>
      </w:r>
      <w:proofErr w:type="spellEnd"/>
      <w:r w:rsidRPr="0095369C">
        <w:rPr>
          <w:rFonts w:ascii="Verdana" w:eastAsia="Times New Roman" w:hAnsi="Verdana"/>
          <w:color w:val="000000"/>
          <w:sz w:val="21"/>
          <w:szCs w:val="21"/>
          <w:lang w:eastAsia="nb-NO"/>
        </w:rPr>
        <w:t xml:space="preserve"> og ansatte i HR-avdelingen vil svare på dine spørsmål, enten du allerede har søkt eller vurderer å søke. Følg Statnett på </w:t>
      </w:r>
      <w:proofErr w:type="spellStart"/>
      <w:r w:rsidRPr="0095369C">
        <w:rPr>
          <w:rFonts w:ascii="Verdana" w:eastAsia="Times New Roman" w:hAnsi="Verdana"/>
          <w:color w:val="000000"/>
          <w:sz w:val="21"/>
          <w:szCs w:val="21"/>
          <w:lang w:eastAsia="nb-NO"/>
        </w:rPr>
        <w:t>Instagram</w:t>
      </w:r>
      <w:proofErr w:type="spellEnd"/>
      <w:r w:rsidRPr="0095369C">
        <w:rPr>
          <w:rFonts w:ascii="Verdana" w:eastAsia="Times New Roman" w:hAnsi="Verdana"/>
          <w:color w:val="000000"/>
          <w:sz w:val="21"/>
          <w:szCs w:val="21"/>
          <w:lang w:eastAsia="nb-NO"/>
        </w:rPr>
        <w:t xml:space="preserve">, </w:t>
      </w:r>
      <w:proofErr w:type="spellStart"/>
      <w:r w:rsidRPr="0095369C">
        <w:rPr>
          <w:rFonts w:ascii="Verdana" w:eastAsia="Times New Roman" w:hAnsi="Verdana"/>
          <w:color w:val="000000"/>
          <w:sz w:val="21"/>
          <w:szCs w:val="21"/>
          <w:lang w:eastAsia="nb-NO"/>
        </w:rPr>
        <w:t>Facebook</w:t>
      </w:r>
      <w:proofErr w:type="spellEnd"/>
      <w:r w:rsidRPr="0095369C">
        <w:rPr>
          <w:rFonts w:ascii="Verdana" w:eastAsia="Times New Roman" w:hAnsi="Verdana"/>
          <w:color w:val="000000"/>
          <w:sz w:val="21"/>
          <w:szCs w:val="21"/>
          <w:lang w:eastAsia="nb-NO"/>
        </w:rPr>
        <w:t xml:space="preserve"> og </w:t>
      </w:r>
      <w:proofErr w:type="spellStart"/>
      <w:r w:rsidRPr="0095369C">
        <w:rPr>
          <w:rFonts w:ascii="Verdana" w:eastAsia="Times New Roman" w:hAnsi="Verdana"/>
          <w:color w:val="000000"/>
          <w:sz w:val="21"/>
          <w:szCs w:val="21"/>
          <w:lang w:eastAsia="nb-NO"/>
        </w:rPr>
        <w:t>LinkedIn</w:t>
      </w:r>
      <w:proofErr w:type="spellEnd"/>
      <w:r w:rsidRPr="0095369C">
        <w:rPr>
          <w:rFonts w:ascii="Verdana" w:eastAsia="Times New Roman" w:hAnsi="Verdana"/>
          <w:color w:val="000000"/>
          <w:sz w:val="21"/>
          <w:szCs w:val="21"/>
          <w:lang w:eastAsia="nb-NO"/>
        </w:rPr>
        <w:t xml:space="preserve"> for informasjon om denne </w:t>
      </w:r>
      <w:proofErr w:type="spellStart"/>
      <w:r w:rsidRPr="0095369C">
        <w:rPr>
          <w:rFonts w:ascii="Verdana" w:eastAsia="Times New Roman" w:hAnsi="Verdana"/>
          <w:color w:val="000000"/>
          <w:sz w:val="21"/>
          <w:szCs w:val="21"/>
          <w:lang w:eastAsia="nb-NO"/>
        </w:rPr>
        <w:t>eventen</w:t>
      </w:r>
      <w:proofErr w:type="spellEnd"/>
      <w:r w:rsidRPr="0095369C">
        <w:rPr>
          <w:rFonts w:ascii="Verdana" w:eastAsia="Times New Roman" w:hAnsi="Verdana"/>
          <w:color w:val="000000"/>
          <w:sz w:val="21"/>
          <w:szCs w:val="21"/>
          <w:lang w:eastAsia="nb-NO"/>
        </w:rPr>
        <w:t>. Spørsmål som ikke kan vente rettes til Hanne Solheim eller Anne Aaserudseter (HR).  </w:t>
      </w:r>
    </w:p>
    <w:p w:rsidR="0095369C" w:rsidRPr="0095369C" w:rsidRDefault="0095369C" w:rsidP="0095369C">
      <w:pPr>
        <w:spacing w:line="300" w:lineRule="atLeast"/>
        <w:rPr>
          <w:rFonts w:ascii="Verdana" w:eastAsia="Times New Roman" w:hAnsi="Verdana"/>
          <w:color w:val="000000"/>
          <w:sz w:val="21"/>
          <w:szCs w:val="21"/>
          <w:lang w:eastAsia="nb-NO"/>
        </w:rPr>
      </w:pPr>
      <w:r w:rsidRPr="0095369C">
        <w:rPr>
          <w:rFonts w:ascii="Verdana" w:eastAsia="Times New Roman" w:hAnsi="Verdana"/>
          <w:color w:val="000000"/>
          <w:sz w:val="21"/>
          <w:szCs w:val="21"/>
          <w:lang w:eastAsia="nb-NO"/>
        </w:rPr>
        <w:t>Statnett forvalter kritisk infrastruktur og følger retningslinjer og lovpålagte sikkerhetskrav fra norske myndigheter i våre ansettelsesprosesser.</w:t>
      </w:r>
      <w:r w:rsidRPr="0095369C">
        <w:rPr>
          <w:rFonts w:ascii="Verdana" w:eastAsia="Times New Roman" w:hAnsi="Verdana"/>
          <w:color w:val="000000"/>
          <w:sz w:val="21"/>
          <w:szCs w:val="21"/>
          <w:lang w:eastAsia="nb-NO"/>
        </w:rPr>
        <w:br/>
      </w:r>
      <w:r w:rsidRPr="0095369C">
        <w:rPr>
          <w:rFonts w:ascii="Verdana" w:eastAsia="Times New Roman" w:hAnsi="Verdana"/>
          <w:color w:val="000000"/>
          <w:sz w:val="21"/>
          <w:szCs w:val="21"/>
          <w:lang w:eastAsia="nb-NO"/>
        </w:rPr>
        <w:br/>
        <w:t xml:space="preserve">For utfyllende informasjon om Statnett SF, se </w:t>
      </w:r>
      <w:hyperlink r:id="rId6" w:history="1">
        <w:r w:rsidRPr="0095369C">
          <w:rPr>
            <w:rFonts w:ascii="Verdana" w:eastAsia="Times New Roman" w:hAnsi="Verdana"/>
            <w:color w:val="DF1920"/>
            <w:sz w:val="21"/>
            <w:szCs w:val="21"/>
            <w:u w:val="single"/>
            <w:lang w:eastAsia="nb-NO"/>
          </w:rPr>
          <w:t>www.statnett.no</w:t>
        </w:r>
      </w:hyperlink>
      <w:r w:rsidRPr="0095369C">
        <w:rPr>
          <w:rFonts w:ascii="Verdana" w:eastAsia="Times New Roman" w:hAnsi="Verdana"/>
          <w:color w:val="000000"/>
          <w:sz w:val="21"/>
          <w:szCs w:val="21"/>
          <w:u w:val="single"/>
          <w:lang w:eastAsia="nb-NO"/>
        </w:rPr>
        <w:t>.</w:t>
      </w:r>
    </w:p>
    <w:p w:rsidR="000E7454" w:rsidRDefault="000E7454" w:rsidP="00BE2FAE">
      <w:bookmarkStart w:id="0" w:name="_GoBack"/>
      <w:bookmarkEnd w:id="0"/>
    </w:p>
    <w:p w:rsidR="000F327B" w:rsidRDefault="000F327B" w:rsidP="00BE2FAE"/>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Fylke:</w:t>
      </w:r>
      <w:r w:rsidRPr="000F327B">
        <w:rPr>
          <w:rFonts w:ascii="Verdana" w:eastAsia="Times New Roman" w:hAnsi="Verdana"/>
          <w:color w:val="000000"/>
          <w:sz w:val="21"/>
          <w:szCs w:val="21"/>
          <w:lang w:eastAsia="nb-NO"/>
        </w:rPr>
        <w:br/>
        <w:t>Oslo</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Jobbtype:</w:t>
      </w:r>
      <w:r w:rsidRPr="000F327B">
        <w:rPr>
          <w:rFonts w:ascii="Verdana" w:eastAsia="Times New Roman" w:hAnsi="Verdana"/>
          <w:color w:val="000000"/>
          <w:sz w:val="21"/>
          <w:szCs w:val="21"/>
          <w:lang w:eastAsia="nb-NO"/>
        </w:rPr>
        <w:br/>
        <w:t xml:space="preserve">Fast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Heltid/Deltid:</w:t>
      </w:r>
      <w:r w:rsidRPr="000F327B">
        <w:rPr>
          <w:rFonts w:ascii="Verdana" w:eastAsia="Times New Roman" w:hAnsi="Verdana"/>
          <w:color w:val="000000"/>
          <w:sz w:val="21"/>
          <w:szCs w:val="21"/>
          <w:lang w:eastAsia="nb-NO"/>
        </w:rPr>
        <w:br/>
        <w:t xml:space="preserve">Heltid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Arbeidstid:</w:t>
      </w:r>
      <w:r w:rsidRPr="000F327B">
        <w:rPr>
          <w:rFonts w:ascii="Verdana" w:eastAsia="Times New Roman" w:hAnsi="Verdana"/>
          <w:color w:val="000000"/>
          <w:sz w:val="21"/>
          <w:szCs w:val="21"/>
          <w:lang w:eastAsia="nb-NO"/>
        </w:rPr>
        <w:br/>
        <w:t xml:space="preserve">Dag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Søknadsfrist:</w:t>
      </w:r>
      <w:r w:rsidRPr="000F327B">
        <w:rPr>
          <w:rFonts w:ascii="Verdana" w:eastAsia="Times New Roman" w:hAnsi="Verdana"/>
          <w:color w:val="000000"/>
          <w:sz w:val="21"/>
          <w:szCs w:val="21"/>
          <w:lang w:eastAsia="nb-NO"/>
        </w:rPr>
        <w:br/>
        <w:t xml:space="preserve">01.10.2018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Tiltredelse:</w:t>
      </w:r>
      <w:r w:rsidRPr="000F327B">
        <w:rPr>
          <w:rFonts w:ascii="Verdana" w:eastAsia="Times New Roman" w:hAnsi="Verdana"/>
          <w:color w:val="000000"/>
          <w:sz w:val="21"/>
          <w:szCs w:val="21"/>
          <w:lang w:eastAsia="nb-NO"/>
        </w:rPr>
        <w:br/>
        <w:t xml:space="preserve">September 2019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Arbeidssted:</w:t>
      </w:r>
      <w:r w:rsidRPr="000F327B">
        <w:rPr>
          <w:rFonts w:ascii="Verdana" w:eastAsia="Times New Roman" w:hAnsi="Verdana"/>
          <w:color w:val="000000"/>
          <w:sz w:val="21"/>
          <w:szCs w:val="21"/>
          <w:lang w:eastAsia="nb-NO"/>
        </w:rPr>
        <w:br/>
        <w:t xml:space="preserve">Oslo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Kontaktpersoner:</w:t>
      </w:r>
      <w:r w:rsidRPr="000F327B">
        <w:rPr>
          <w:rFonts w:ascii="Verdana" w:eastAsia="Times New Roman" w:hAnsi="Verdana"/>
          <w:color w:val="000000"/>
          <w:sz w:val="21"/>
          <w:szCs w:val="21"/>
          <w:lang w:eastAsia="nb-NO"/>
        </w:rPr>
        <w:br/>
        <w:t xml:space="preserve">Anne Aaserudseter </w:t>
      </w:r>
      <w:r w:rsidRPr="000F327B">
        <w:rPr>
          <w:rFonts w:ascii="Verdana" w:eastAsia="Times New Roman" w:hAnsi="Verdana"/>
          <w:color w:val="000000"/>
          <w:sz w:val="21"/>
          <w:szCs w:val="21"/>
          <w:lang w:eastAsia="nb-NO"/>
        </w:rPr>
        <w:br/>
      </w:r>
      <w:proofErr w:type="spellStart"/>
      <w:r w:rsidRPr="000F327B">
        <w:rPr>
          <w:rFonts w:ascii="Verdana" w:eastAsia="Times New Roman" w:hAnsi="Verdana"/>
          <w:color w:val="000000"/>
          <w:sz w:val="21"/>
          <w:szCs w:val="21"/>
          <w:lang w:eastAsia="nb-NO"/>
        </w:rPr>
        <w:t>mob</w:t>
      </w:r>
      <w:proofErr w:type="spellEnd"/>
      <w:r w:rsidRPr="000F327B">
        <w:rPr>
          <w:rFonts w:ascii="Verdana" w:eastAsia="Times New Roman" w:hAnsi="Verdana"/>
          <w:color w:val="000000"/>
          <w:sz w:val="21"/>
          <w:szCs w:val="21"/>
          <w:lang w:eastAsia="nb-NO"/>
        </w:rPr>
        <w:t>: +47 41128260</w:t>
      </w:r>
      <w:r w:rsidRPr="000F327B">
        <w:rPr>
          <w:rFonts w:ascii="Verdana" w:eastAsia="Times New Roman" w:hAnsi="Verdana"/>
          <w:color w:val="000000"/>
          <w:sz w:val="21"/>
          <w:szCs w:val="21"/>
          <w:lang w:eastAsia="nb-NO"/>
        </w:rPr>
        <w:br/>
      </w:r>
      <w:r w:rsidRPr="000F327B">
        <w:rPr>
          <w:rFonts w:ascii="Verdana" w:eastAsia="Times New Roman" w:hAnsi="Verdana"/>
          <w:color w:val="000000"/>
          <w:sz w:val="21"/>
          <w:szCs w:val="21"/>
          <w:lang w:eastAsia="nb-NO"/>
        </w:rPr>
        <w:br/>
      </w:r>
      <w:r w:rsidRPr="000F327B">
        <w:rPr>
          <w:rFonts w:ascii="Verdana" w:eastAsia="Times New Roman" w:hAnsi="Verdana"/>
          <w:color w:val="000000"/>
          <w:sz w:val="21"/>
          <w:szCs w:val="21"/>
          <w:lang w:eastAsia="nb-NO"/>
        </w:rPr>
        <w:lastRenderedPageBreak/>
        <w:t xml:space="preserve">Hanne Solheim </w:t>
      </w:r>
      <w:r w:rsidRPr="000F327B">
        <w:rPr>
          <w:rFonts w:ascii="Verdana" w:eastAsia="Times New Roman" w:hAnsi="Verdana"/>
          <w:color w:val="000000"/>
          <w:sz w:val="21"/>
          <w:szCs w:val="21"/>
          <w:lang w:eastAsia="nb-NO"/>
        </w:rPr>
        <w:br/>
      </w:r>
      <w:proofErr w:type="spellStart"/>
      <w:r w:rsidRPr="000F327B">
        <w:rPr>
          <w:rFonts w:ascii="Verdana" w:eastAsia="Times New Roman" w:hAnsi="Verdana"/>
          <w:color w:val="000000"/>
          <w:sz w:val="21"/>
          <w:szCs w:val="21"/>
          <w:lang w:eastAsia="nb-NO"/>
        </w:rPr>
        <w:t>mob</w:t>
      </w:r>
      <w:proofErr w:type="spellEnd"/>
      <w:r w:rsidRPr="000F327B">
        <w:rPr>
          <w:rFonts w:ascii="Verdana" w:eastAsia="Times New Roman" w:hAnsi="Verdana"/>
          <w:color w:val="000000"/>
          <w:sz w:val="21"/>
          <w:szCs w:val="21"/>
          <w:lang w:eastAsia="nb-NO"/>
        </w:rPr>
        <w:t>: +47 97979099</w:t>
      </w:r>
    </w:p>
    <w:p w:rsidR="000F327B" w:rsidRPr="000E7454" w:rsidRDefault="000F327B" w:rsidP="00BE2FAE"/>
    <w:sectPr w:rsidR="000F327B" w:rsidRPr="000E7454" w:rsidSect="00587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C387E"/>
    <w:multiLevelType w:val="multilevel"/>
    <w:tmpl w:val="E01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73EE7"/>
    <w:multiLevelType w:val="multilevel"/>
    <w:tmpl w:val="E1A0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7B"/>
    <w:rsid w:val="00054425"/>
    <w:rsid w:val="000D42D0"/>
    <w:rsid w:val="000E7454"/>
    <w:rsid w:val="000F327B"/>
    <w:rsid w:val="00160736"/>
    <w:rsid w:val="0027730A"/>
    <w:rsid w:val="003C5308"/>
    <w:rsid w:val="00427B72"/>
    <w:rsid w:val="004E777A"/>
    <w:rsid w:val="00587088"/>
    <w:rsid w:val="0095369C"/>
    <w:rsid w:val="00A71323"/>
    <w:rsid w:val="00B72942"/>
    <w:rsid w:val="00BE2FAE"/>
    <w:rsid w:val="00BF57B5"/>
    <w:rsid w:val="00C37CE1"/>
    <w:rsid w:val="00C434F4"/>
    <w:rsid w:val="00C859DE"/>
    <w:rsid w:val="00DE2053"/>
    <w:rsid w:val="00E278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63EA"/>
  <w15:chartTrackingRefBased/>
  <w15:docId w15:val="{C2897753-5247-4BCB-8AA9-F64E5AE4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ial"/>
    <w:qFormat/>
    <w:rsid w:val="00BE2FAE"/>
    <w:pPr>
      <w:spacing w:line="276" w:lineRule="auto"/>
    </w:pPr>
    <w:rPr>
      <w:rFonts w:ascii="Arial" w:hAnsi="Arial"/>
      <w:szCs w:val="24"/>
      <w:lang w:eastAsia="en-US"/>
    </w:rPr>
  </w:style>
  <w:style w:type="paragraph" w:styleId="Overskrift1">
    <w:name w:val="heading 1"/>
    <w:basedOn w:val="Overskrift10"/>
    <w:next w:val="Normal"/>
    <w:link w:val="Overskrift1Tegn"/>
    <w:uiPriority w:val="9"/>
    <w:qFormat/>
    <w:rsid w:val="000E7454"/>
    <w:pPr>
      <w:outlineLvl w:val="0"/>
    </w:pPr>
  </w:style>
  <w:style w:type="paragraph" w:styleId="Overskrift2">
    <w:name w:val="heading 2"/>
    <w:basedOn w:val="Overskrift20"/>
    <w:next w:val="Normal"/>
    <w:link w:val="Overskrift2Tegn"/>
    <w:uiPriority w:val="9"/>
    <w:unhideWhenUsed/>
    <w:qFormat/>
    <w:rsid w:val="000E7454"/>
    <w:pPr>
      <w:outlineLvl w:val="1"/>
    </w:pPr>
  </w:style>
  <w:style w:type="paragraph" w:styleId="Overskrift3">
    <w:name w:val="heading 3"/>
    <w:basedOn w:val="Normal"/>
    <w:next w:val="Normal"/>
    <w:link w:val="Overskrift3Tegn"/>
    <w:uiPriority w:val="9"/>
    <w:semiHidden/>
    <w:unhideWhenUsed/>
    <w:qFormat/>
    <w:rsid w:val="00BE2FAE"/>
    <w:pPr>
      <w:keepNext/>
      <w:spacing w:before="240" w:after="60"/>
      <w:outlineLvl w:val="2"/>
    </w:pPr>
    <w:rPr>
      <w:rFonts w:ascii="Times New Roman" w:eastAsia="Times New Roman" w:hAnsi="Times New Roman"/>
      <w:bCs/>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0">
    <w:name w:val="Overskrift1"/>
    <w:basedOn w:val="Normal"/>
    <w:link w:val="Overskrift1Tegn0"/>
    <w:qFormat/>
    <w:rsid w:val="00BE2FAE"/>
    <w:rPr>
      <w:rFonts w:ascii="Times New Roman" w:hAnsi="Times New Roman" w:cs="Arial"/>
      <w:sz w:val="28"/>
      <w:szCs w:val="32"/>
    </w:rPr>
  </w:style>
  <w:style w:type="paragraph" w:customStyle="1" w:styleId="Overskrift20">
    <w:name w:val="Overskrift2"/>
    <w:basedOn w:val="Normal"/>
    <w:link w:val="Overskrift2Tegn0"/>
    <w:qFormat/>
    <w:rsid w:val="00BE2FAE"/>
    <w:rPr>
      <w:rFonts w:ascii="Times New Roman" w:hAnsi="Times New Roman" w:cs="Arial"/>
      <w:b/>
      <w:sz w:val="24"/>
      <w:szCs w:val="28"/>
    </w:rPr>
  </w:style>
  <w:style w:type="character" w:customStyle="1" w:styleId="Overskrift1Tegn0">
    <w:name w:val="Overskrift1 Tegn"/>
    <w:basedOn w:val="Standardskriftforavsnitt"/>
    <w:link w:val="Overskrift10"/>
    <w:rsid w:val="00BE2FAE"/>
    <w:rPr>
      <w:rFonts w:ascii="Times New Roman" w:hAnsi="Times New Roman" w:cs="Arial"/>
      <w:sz w:val="28"/>
      <w:szCs w:val="32"/>
      <w:lang w:eastAsia="en-US"/>
    </w:rPr>
  </w:style>
  <w:style w:type="character" w:customStyle="1" w:styleId="Overskrift1Tegn">
    <w:name w:val="Overskrift 1 Tegn"/>
    <w:basedOn w:val="Standardskriftforavsnitt"/>
    <w:link w:val="Overskrift1"/>
    <w:uiPriority w:val="9"/>
    <w:rsid w:val="000E7454"/>
    <w:rPr>
      <w:rFonts w:ascii="Arial" w:hAnsi="Arial" w:cs="Arial"/>
      <w:b/>
      <w:sz w:val="32"/>
      <w:szCs w:val="32"/>
      <w:lang w:eastAsia="en-US"/>
    </w:rPr>
  </w:style>
  <w:style w:type="character" w:customStyle="1" w:styleId="Overskrift2Tegn0">
    <w:name w:val="Overskrift2 Tegn"/>
    <w:basedOn w:val="Standardskriftforavsnitt"/>
    <w:link w:val="Overskrift20"/>
    <w:rsid w:val="00BE2FAE"/>
    <w:rPr>
      <w:rFonts w:ascii="Times New Roman" w:hAnsi="Times New Roman" w:cs="Arial"/>
      <w:b/>
      <w:sz w:val="24"/>
      <w:szCs w:val="28"/>
      <w:lang w:eastAsia="en-US"/>
    </w:rPr>
  </w:style>
  <w:style w:type="character" w:customStyle="1" w:styleId="Overskrift2Tegn">
    <w:name w:val="Overskrift 2 Tegn"/>
    <w:basedOn w:val="Standardskriftforavsnitt"/>
    <w:link w:val="Overskrift2"/>
    <w:uiPriority w:val="9"/>
    <w:rsid w:val="000E7454"/>
    <w:rPr>
      <w:rFonts w:ascii="Arial" w:hAnsi="Arial" w:cs="Arial"/>
      <w:sz w:val="28"/>
      <w:szCs w:val="28"/>
      <w:lang w:eastAsia="en-US"/>
    </w:rPr>
  </w:style>
  <w:style w:type="character" w:customStyle="1" w:styleId="Overskrift3Tegn">
    <w:name w:val="Overskrift 3 Tegn"/>
    <w:basedOn w:val="Standardskriftforavsnitt"/>
    <w:link w:val="Overskrift3"/>
    <w:uiPriority w:val="9"/>
    <w:semiHidden/>
    <w:rsid w:val="00BE2FAE"/>
    <w:rPr>
      <w:rFonts w:ascii="Times New Roman" w:eastAsia="Times New Roman" w:hAnsi="Times New Roman" w:cs="Times New Roman"/>
      <w:bCs/>
      <w:sz w:val="24"/>
      <w:szCs w:val="26"/>
      <w:lang w:eastAsia="en-US"/>
    </w:rPr>
  </w:style>
  <w:style w:type="character" w:styleId="Hyperkobling">
    <w:name w:val="Hyperlink"/>
    <w:basedOn w:val="Standardskriftforavsnitt"/>
    <w:uiPriority w:val="99"/>
    <w:semiHidden/>
    <w:unhideWhenUsed/>
    <w:rsid w:val="000F327B"/>
    <w:rPr>
      <w:color w:val="DF1920"/>
      <w:u w:val="single"/>
    </w:rPr>
  </w:style>
  <w:style w:type="character" w:styleId="Sterk">
    <w:name w:val="Strong"/>
    <w:basedOn w:val="Standardskriftforavsnitt"/>
    <w:uiPriority w:val="22"/>
    <w:qFormat/>
    <w:rsid w:val="000F327B"/>
    <w:rPr>
      <w:b/>
      <w:bCs/>
    </w:rPr>
  </w:style>
  <w:style w:type="paragraph" w:styleId="NormalWeb">
    <w:name w:val="Normal (Web)"/>
    <w:basedOn w:val="Normal"/>
    <w:uiPriority w:val="99"/>
    <w:semiHidden/>
    <w:unhideWhenUsed/>
    <w:rsid w:val="000F327B"/>
    <w:pPr>
      <w:spacing w:after="225" w:line="240" w:lineRule="auto"/>
    </w:pPr>
    <w:rPr>
      <w:rFonts w:ascii="Times New Roman" w:eastAsia="Times New Roman" w:hAnsi="Times New Roman"/>
      <w:sz w:val="24"/>
      <w:lang w:eastAsia="nb-NO"/>
    </w:rPr>
  </w:style>
  <w:style w:type="paragraph" w:customStyle="1" w:styleId="jd-oneliner">
    <w:name w:val="jd-oneliner"/>
    <w:basedOn w:val="Normal"/>
    <w:rsid w:val="000F327B"/>
    <w:pPr>
      <w:spacing w:after="225" w:line="240" w:lineRule="auto"/>
    </w:pPr>
    <w:rPr>
      <w:rFonts w:ascii="Times New Roman" w:eastAsia="Times New Roman" w:hAnsi="Times New Roman"/>
      <w:b/>
      <w:bCs/>
      <w:sz w:val="27"/>
      <w:szCs w:val="27"/>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69615">
      <w:bodyDiv w:val="1"/>
      <w:marLeft w:val="0"/>
      <w:marRight w:val="0"/>
      <w:marTop w:val="0"/>
      <w:marBottom w:val="0"/>
      <w:divBdr>
        <w:top w:val="none" w:sz="0" w:space="0" w:color="auto"/>
        <w:left w:val="none" w:sz="0" w:space="0" w:color="auto"/>
        <w:bottom w:val="none" w:sz="0" w:space="0" w:color="auto"/>
        <w:right w:val="none" w:sz="0" w:space="0" w:color="auto"/>
      </w:divBdr>
      <w:divsChild>
        <w:div w:id="667289413">
          <w:marLeft w:val="0"/>
          <w:marRight w:val="0"/>
          <w:marTop w:val="0"/>
          <w:marBottom w:val="0"/>
          <w:divBdr>
            <w:top w:val="none" w:sz="0" w:space="0" w:color="auto"/>
            <w:left w:val="none" w:sz="0" w:space="0" w:color="auto"/>
            <w:bottom w:val="none" w:sz="0" w:space="0" w:color="auto"/>
            <w:right w:val="none" w:sz="0" w:space="0" w:color="auto"/>
          </w:divBdr>
          <w:divsChild>
            <w:div w:id="112329202">
              <w:marLeft w:val="0"/>
              <w:marRight w:val="0"/>
              <w:marTop w:val="0"/>
              <w:marBottom w:val="300"/>
              <w:divBdr>
                <w:top w:val="none" w:sz="0" w:space="0" w:color="auto"/>
                <w:left w:val="none" w:sz="0" w:space="0" w:color="auto"/>
                <w:bottom w:val="none" w:sz="0" w:space="0" w:color="auto"/>
                <w:right w:val="none" w:sz="0" w:space="0" w:color="auto"/>
              </w:divBdr>
              <w:divsChild>
                <w:div w:id="631060908">
                  <w:marLeft w:val="0"/>
                  <w:marRight w:val="0"/>
                  <w:marTop w:val="0"/>
                  <w:marBottom w:val="0"/>
                  <w:divBdr>
                    <w:top w:val="none" w:sz="0" w:space="0" w:color="auto"/>
                    <w:left w:val="none" w:sz="0" w:space="0" w:color="auto"/>
                    <w:bottom w:val="none" w:sz="0" w:space="0" w:color="auto"/>
                    <w:right w:val="none" w:sz="0" w:space="0" w:color="auto"/>
                  </w:divBdr>
                  <w:divsChild>
                    <w:div w:id="8017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37719">
      <w:bodyDiv w:val="1"/>
      <w:marLeft w:val="0"/>
      <w:marRight w:val="0"/>
      <w:marTop w:val="0"/>
      <w:marBottom w:val="0"/>
      <w:divBdr>
        <w:top w:val="none" w:sz="0" w:space="0" w:color="auto"/>
        <w:left w:val="none" w:sz="0" w:space="0" w:color="auto"/>
        <w:bottom w:val="none" w:sz="0" w:space="0" w:color="auto"/>
        <w:right w:val="none" w:sz="0" w:space="0" w:color="auto"/>
      </w:divBdr>
      <w:divsChild>
        <w:div w:id="618756961">
          <w:marLeft w:val="0"/>
          <w:marRight w:val="0"/>
          <w:marTop w:val="0"/>
          <w:marBottom w:val="0"/>
          <w:divBdr>
            <w:top w:val="none" w:sz="0" w:space="0" w:color="auto"/>
            <w:left w:val="none" w:sz="0" w:space="0" w:color="auto"/>
            <w:bottom w:val="none" w:sz="0" w:space="0" w:color="auto"/>
            <w:right w:val="none" w:sz="0" w:space="0" w:color="auto"/>
          </w:divBdr>
          <w:divsChild>
            <w:div w:id="1578905281">
              <w:marLeft w:val="0"/>
              <w:marRight w:val="0"/>
              <w:marTop w:val="0"/>
              <w:marBottom w:val="300"/>
              <w:divBdr>
                <w:top w:val="none" w:sz="0" w:space="0" w:color="auto"/>
                <w:left w:val="none" w:sz="0" w:space="0" w:color="auto"/>
                <w:bottom w:val="none" w:sz="0" w:space="0" w:color="auto"/>
                <w:right w:val="none" w:sz="0" w:space="0" w:color="auto"/>
              </w:divBdr>
              <w:divsChild>
                <w:div w:id="687831097">
                  <w:marLeft w:val="0"/>
                  <w:marRight w:val="0"/>
                  <w:marTop w:val="0"/>
                  <w:marBottom w:val="0"/>
                  <w:divBdr>
                    <w:top w:val="none" w:sz="0" w:space="0" w:color="auto"/>
                    <w:left w:val="none" w:sz="0" w:space="0" w:color="auto"/>
                    <w:bottom w:val="none" w:sz="0" w:space="0" w:color="auto"/>
                    <w:right w:val="none" w:sz="0" w:space="0" w:color="auto"/>
                  </w:divBdr>
                  <w:divsChild>
                    <w:div w:id="1501044293">
                      <w:marLeft w:val="0"/>
                      <w:marRight w:val="0"/>
                      <w:marTop w:val="0"/>
                      <w:marBottom w:val="0"/>
                      <w:divBdr>
                        <w:top w:val="none" w:sz="0" w:space="0" w:color="auto"/>
                        <w:left w:val="none" w:sz="0" w:space="0" w:color="auto"/>
                        <w:bottom w:val="none" w:sz="0" w:space="0" w:color="auto"/>
                        <w:right w:val="none" w:sz="0" w:space="0" w:color="auto"/>
                      </w:divBdr>
                    </w:div>
                    <w:div w:id="1012681677">
                      <w:marLeft w:val="0"/>
                      <w:marRight w:val="0"/>
                      <w:marTop w:val="0"/>
                      <w:marBottom w:val="0"/>
                      <w:divBdr>
                        <w:top w:val="none" w:sz="0" w:space="0" w:color="auto"/>
                        <w:left w:val="none" w:sz="0" w:space="0" w:color="auto"/>
                        <w:bottom w:val="none" w:sz="0" w:space="0" w:color="auto"/>
                        <w:right w:val="none" w:sz="0" w:space="0" w:color="auto"/>
                      </w:divBdr>
                    </w:div>
                    <w:div w:id="105543411">
                      <w:marLeft w:val="0"/>
                      <w:marRight w:val="0"/>
                      <w:marTop w:val="0"/>
                      <w:marBottom w:val="0"/>
                      <w:divBdr>
                        <w:top w:val="none" w:sz="0" w:space="0" w:color="auto"/>
                        <w:left w:val="none" w:sz="0" w:space="0" w:color="auto"/>
                        <w:bottom w:val="none" w:sz="0" w:space="0" w:color="auto"/>
                        <w:right w:val="none" w:sz="0" w:space="0" w:color="auto"/>
                      </w:divBdr>
                    </w:div>
                    <w:div w:id="2000842700">
                      <w:marLeft w:val="0"/>
                      <w:marRight w:val="0"/>
                      <w:marTop w:val="0"/>
                      <w:marBottom w:val="0"/>
                      <w:divBdr>
                        <w:top w:val="none" w:sz="0" w:space="0" w:color="auto"/>
                        <w:left w:val="none" w:sz="0" w:space="0" w:color="auto"/>
                        <w:bottom w:val="none" w:sz="0" w:space="0" w:color="auto"/>
                        <w:right w:val="none" w:sz="0" w:space="0" w:color="auto"/>
                      </w:divBdr>
                    </w:div>
                    <w:div w:id="28840765">
                      <w:marLeft w:val="0"/>
                      <w:marRight w:val="0"/>
                      <w:marTop w:val="0"/>
                      <w:marBottom w:val="0"/>
                      <w:divBdr>
                        <w:top w:val="none" w:sz="0" w:space="0" w:color="auto"/>
                        <w:left w:val="none" w:sz="0" w:space="0" w:color="auto"/>
                        <w:bottom w:val="none" w:sz="0" w:space="0" w:color="auto"/>
                        <w:right w:val="none" w:sz="0" w:space="0" w:color="auto"/>
                      </w:divBdr>
                    </w:div>
                    <w:div w:id="683286605">
                      <w:marLeft w:val="0"/>
                      <w:marRight w:val="0"/>
                      <w:marTop w:val="0"/>
                      <w:marBottom w:val="0"/>
                      <w:divBdr>
                        <w:top w:val="none" w:sz="0" w:space="0" w:color="auto"/>
                        <w:left w:val="none" w:sz="0" w:space="0" w:color="auto"/>
                        <w:bottom w:val="none" w:sz="0" w:space="0" w:color="auto"/>
                        <w:right w:val="none" w:sz="0" w:space="0" w:color="auto"/>
                      </w:divBdr>
                    </w:div>
                    <w:div w:id="805006021">
                      <w:marLeft w:val="0"/>
                      <w:marRight w:val="0"/>
                      <w:marTop w:val="0"/>
                      <w:marBottom w:val="0"/>
                      <w:divBdr>
                        <w:top w:val="none" w:sz="0" w:space="0" w:color="auto"/>
                        <w:left w:val="none" w:sz="0" w:space="0" w:color="auto"/>
                        <w:bottom w:val="none" w:sz="0" w:space="0" w:color="auto"/>
                        <w:right w:val="none" w:sz="0" w:space="0" w:color="auto"/>
                      </w:divBdr>
                    </w:div>
                    <w:div w:id="9867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3047">
      <w:bodyDiv w:val="1"/>
      <w:marLeft w:val="0"/>
      <w:marRight w:val="0"/>
      <w:marTop w:val="0"/>
      <w:marBottom w:val="0"/>
      <w:divBdr>
        <w:top w:val="none" w:sz="0" w:space="0" w:color="auto"/>
        <w:left w:val="none" w:sz="0" w:space="0" w:color="auto"/>
        <w:bottom w:val="none" w:sz="0" w:space="0" w:color="auto"/>
        <w:right w:val="none" w:sz="0" w:space="0" w:color="auto"/>
      </w:divBdr>
      <w:divsChild>
        <w:div w:id="765227319">
          <w:marLeft w:val="0"/>
          <w:marRight w:val="0"/>
          <w:marTop w:val="0"/>
          <w:marBottom w:val="0"/>
          <w:divBdr>
            <w:top w:val="none" w:sz="0" w:space="0" w:color="auto"/>
            <w:left w:val="none" w:sz="0" w:space="0" w:color="auto"/>
            <w:bottom w:val="none" w:sz="0" w:space="0" w:color="auto"/>
            <w:right w:val="none" w:sz="0" w:space="0" w:color="auto"/>
          </w:divBdr>
          <w:divsChild>
            <w:div w:id="1823766371">
              <w:marLeft w:val="0"/>
              <w:marRight w:val="0"/>
              <w:marTop w:val="0"/>
              <w:marBottom w:val="300"/>
              <w:divBdr>
                <w:top w:val="none" w:sz="0" w:space="0" w:color="auto"/>
                <w:left w:val="none" w:sz="0" w:space="0" w:color="auto"/>
                <w:bottom w:val="none" w:sz="0" w:space="0" w:color="auto"/>
                <w:right w:val="none" w:sz="0" w:space="0" w:color="auto"/>
              </w:divBdr>
              <w:divsChild>
                <w:div w:id="339167573">
                  <w:marLeft w:val="0"/>
                  <w:marRight w:val="0"/>
                  <w:marTop w:val="0"/>
                  <w:marBottom w:val="0"/>
                  <w:divBdr>
                    <w:top w:val="none" w:sz="0" w:space="0" w:color="auto"/>
                    <w:left w:val="none" w:sz="0" w:space="0" w:color="auto"/>
                    <w:bottom w:val="none" w:sz="0" w:space="0" w:color="auto"/>
                    <w:right w:val="none" w:sz="0" w:space="0" w:color="auto"/>
                  </w:divBdr>
                  <w:divsChild>
                    <w:div w:id="995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nett.no/" TargetMode="External"/><Relationship Id="rId5" Type="http://schemas.openxmlformats.org/officeDocument/2006/relationships/hyperlink" Target="http://www.statnett.no/Karrier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957A8ADC.dotm</Template>
  <TotalTime>0</TotalTime>
  <Pages>3</Pages>
  <Words>663</Words>
  <Characters>3518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Statnett SF</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Dolve</dc:creator>
  <cp:keywords/>
  <dc:description/>
  <cp:lastModifiedBy>Anders Dolve</cp:lastModifiedBy>
  <cp:revision>2</cp:revision>
  <dcterms:created xsi:type="dcterms:W3CDTF">2018-09-11T13:49:00Z</dcterms:created>
  <dcterms:modified xsi:type="dcterms:W3CDTF">2018-09-11T13:49:00Z</dcterms:modified>
</cp:coreProperties>
</file>